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E07B" w14:textId="15F80389" w:rsidR="00975270" w:rsidRDefault="008E193C">
      <w:pPr>
        <w:rPr>
          <w:rFonts w:ascii="Eras Medium ITC" w:hAnsi="Eras Medium ITC"/>
        </w:rPr>
      </w:pPr>
      <w:r>
        <w:rPr>
          <w:rFonts w:ascii="Eras Medium ITC" w:hAnsi="Eras Medium ITC"/>
        </w:rPr>
        <w:t>Wednesday 3</w:t>
      </w:r>
      <w:r w:rsidRPr="008E193C">
        <w:rPr>
          <w:rFonts w:ascii="Eras Medium ITC" w:hAnsi="Eras Medium ITC"/>
          <w:vertAlign w:val="superscript"/>
        </w:rPr>
        <w:t>rd</w:t>
      </w:r>
      <w:r>
        <w:rPr>
          <w:rFonts w:ascii="Eras Medium ITC" w:hAnsi="Eras Medium ITC"/>
        </w:rPr>
        <w:t xml:space="preserve"> June 2020</w:t>
      </w:r>
    </w:p>
    <w:p w14:paraId="66AC6952" w14:textId="02BD9177" w:rsidR="008E193C" w:rsidRDefault="008E193C">
      <w:pPr>
        <w:rPr>
          <w:rFonts w:ascii="Eras Medium ITC" w:hAnsi="Eras Medium ITC"/>
        </w:rPr>
      </w:pPr>
      <w:r>
        <w:rPr>
          <w:rFonts w:ascii="Eras Medium ITC" w:hAnsi="Eras Medium ITC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102"/>
      </w:tblGrid>
      <w:tr w:rsidR="008E193C" w14:paraId="6375EC03" w14:textId="77777777" w:rsidTr="008E193C">
        <w:tc>
          <w:tcPr>
            <w:tcW w:w="914" w:type="dxa"/>
          </w:tcPr>
          <w:p w14:paraId="44879EE5" w14:textId="77777777" w:rsidR="008E193C" w:rsidRDefault="008E193C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Phonics</w:t>
            </w:r>
          </w:p>
          <w:p w14:paraId="4B913321" w14:textId="5F13CB26" w:rsidR="008E193C" w:rsidRDefault="008E193C">
            <w:pPr>
              <w:rPr>
                <w:rFonts w:ascii="Eras Medium ITC" w:hAnsi="Eras Medium ITC"/>
              </w:rPr>
            </w:pPr>
          </w:p>
          <w:p w14:paraId="15654DF2" w14:textId="6A6BE7EC" w:rsidR="008E193C" w:rsidRDefault="008E193C">
            <w:pPr>
              <w:rPr>
                <w:rFonts w:ascii="Eras Medium ITC" w:hAnsi="Eras Medium ITC"/>
              </w:rPr>
            </w:pPr>
          </w:p>
          <w:p w14:paraId="48AD2C9D" w14:textId="369561BF" w:rsidR="008E193C" w:rsidRDefault="008E193C">
            <w:pPr>
              <w:rPr>
                <w:rFonts w:ascii="Eras Medium ITC" w:hAnsi="Eras Medium ITC"/>
              </w:rPr>
            </w:pPr>
          </w:p>
          <w:p w14:paraId="1BD3A6A5" w14:textId="21ACBBA5" w:rsidR="008E193C" w:rsidRDefault="008E193C">
            <w:pPr>
              <w:rPr>
                <w:rFonts w:ascii="Eras Medium ITC" w:hAnsi="Eras Medium ITC"/>
              </w:rPr>
            </w:pPr>
          </w:p>
          <w:p w14:paraId="7AA76927" w14:textId="0379F090" w:rsidR="008E193C" w:rsidRDefault="008E193C">
            <w:pPr>
              <w:rPr>
                <w:rFonts w:ascii="Eras Medium ITC" w:hAnsi="Eras Medium ITC"/>
              </w:rPr>
            </w:pPr>
          </w:p>
          <w:p w14:paraId="780E6D4C" w14:textId="5C83E429" w:rsidR="008E193C" w:rsidRDefault="008E193C">
            <w:pPr>
              <w:rPr>
                <w:rFonts w:ascii="Eras Medium ITC" w:hAnsi="Eras Medium ITC"/>
              </w:rPr>
            </w:pPr>
          </w:p>
          <w:p w14:paraId="4AD4D3EF" w14:textId="61D345E6" w:rsidR="008E193C" w:rsidRDefault="008E193C">
            <w:pPr>
              <w:rPr>
                <w:rFonts w:ascii="Eras Medium ITC" w:hAnsi="Eras Medium ITC"/>
              </w:rPr>
            </w:pPr>
          </w:p>
          <w:p w14:paraId="012D6CBD" w14:textId="46B13C84" w:rsidR="008E193C" w:rsidRDefault="008E193C">
            <w:pPr>
              <w:rPr>
                <w:rFonts w:ascii="Eras Medium ITC" w:hAnsi="Eras Medium ITC"/>
              </w:rPr>
            </w:pPr>
          </w:p>
          <w:p w14:paraId="186B7417" w14:textId="6D515704" w:rsidR="008E193C" w:rsidRDefault="008E193C">
            <w:pPr>
              <w:rPr>
                <w:rFonts w:ascii="Eras Medium ITC" w:hAnsi="Eras Medium ITC"/>
              </w:rPr>
            </w:pPr>
          </w:p>
          <w:p w14:paraId="64842B4A" w14:textId="3D7D9305" w:rsidR="008E193C" w:rsidRDefault="008E193C">
            <w:pPr>
              <w:rPr>
                <w:rFonts w:ascii="Eras Medium ITC" w:hAnsi="Eras Medium ITC"/>
              </w:rPr>
            </w:pPr>
          </w:p>
          <w:p w14:paraId="157DF831" w14:textId="1CA72D52" w:rsidR="008E193C" w:rsidRDefault="008E193C">
            <w:pPr>
              <w:rPr>
                <w:rFonts w:ascii="Eras Medium ITC" w:hAnsi="Eras Medium ITC"/>
              </w:rPr>
            </w:pPr>
          </w:p>
          <w:p w14:paraId="54825B22" w14:textId="27EF17F8" w:rsidR="008E193C" w:rsidRDefault="008E193C">
            <w:pPr>
              <w:rPr>
                <w:rFonts w:ascii="Eras Medium ITC" w:hAnsi="Eras Medium ITC"/>
              </w:rPr>
            </w:pPr>
          </w:p>
          <w:p w14:paraId="1A775F29" w14:textId="708A681B" w:rsidR="008E193C" w:rsidRDefault="008E193C">
            <w:pPr>
              <w:rPr>
                <w:rFonts w:ascii="Eras Medium ITC" w:hAnsi="Eras Medium ITC"/>
              </w:rPr>
            </w:pPr>
          </w:p>
          <w:p w14:paraId="08C8C734" w14:textId="198EBEE1" w:rsidR="008E193C" w:rsidRDefault="008E193C">
            <w:pPr>
              <w:rPr>
                <w:rFonts w:ascii="Eras Medium ITC" w:hAnsi="Eras Medium ITC"/>
              </w:rPr>
            </w:pPr>
          </w:p>
          <w:p w14:paraId="143D7EEE" w14:textId="163B24FD" w:rsidR="008E193C" w:rsidRDefault="008E193C">
            <w:pPr>
              <w:rPr>
                <w:rFonts w:ascii="Eras Medium ITC" w:hAnsi="Eras Medium ITC"/>
              </w:rPr>
            </w:pPr>
          </w:p>
          <w:p w14:paraId="7606BE0C" w14:textId="77777777" w:rsidR="008E193C" w:rsidRDefault="008E193C">
            <w:pPr>
              <w:rPr>
                <w:rFonts w:ascii="Eras Medium ITC" w:hAnsi="Eras Medium ITC"/>
              </w:rPr>
            </w:pPr>
          </w:p>
          <w:p w14:paraId="185BC1D1" w14:textId="11A0330C" w:rsidR="008E193C" w:rsidRDefault="008E193C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English</w:t>
            </w:r>
          </w:p>
        </w:tc>
        <w:tc>
          <w:tcPr>
            <w:tcW w:w="8102" w:type="dxa"/>
          </w:tcPr>
          <w:p w14:paraId="4C2C431D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-Write the following sentences with ’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oa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’ phonemes (think about the best fit activity from the previous phonics lesson): </w:t>
            </w:r>
          </w:p>
          <w:p w14:paraId="5917858D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98233F">
              <w:rPr>
                <w:rFonts w:ascii="Eras Medium ITC" w:hAnsi="Eras Medium ITC" w:cs="Cavolini"/>
                <w:sz w:val="24"/>
                <w:szCs w:val="24"/>
              </w:rPr>
              <w:t xml:space="preserve">The old toast is as hard as stone.  </w:t>
            </w:r>
          </w:p>
          <w:p w14:paraId="766B6024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98233F">
              <w:rPr>
                <w:rFonts w:ascii="Eras Medium ITC" w:hAnsi="Eras Medium ITC" w:cs="Cavolini"/>
                <w:sz w:val="24"/>
                <w:szCs w:val="24"/>
              </w:rPr>
              <w:t xml:space="preserve">Will you moan if your phone is thrown out of the window? </w:t>
            </w:r>
          </w:p>
          <w:p w14:paraId="105430D4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 w:rsidRPr="0098233F">
              <w:rPr>
                <w:rFonts w:ascii="Eras Medium ITC" w:hAnsi="Eras Medium ITC" w:cs="Cavolini"/>
                <w:sz w:val="24"/>
                <w:szCs w:val="24"/>
              </w:rPr>
              <w:t>Will a bad throat or a bad toe make you croak like a toad?</w:t>
            </w:r>
          </w:p>
          <w:p w14:paraId="08E1F04A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ECBEDFE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-</w:t>
            </w:r>
            <w:r w:rsidRPr="003F7687">
              <w:rPr>
                <w:rFonts w:ascii="Eras Medium ITC" w:hAnsi="Eras Medium ITC" w:cs="Cavolini"/>
                <w:sz w:val="24"/>
                <w:szCs w:val="24"/>
              </w:rPr>
              <w:t xml:space="preserve">Reading Robot practise: </w:t>
            </w:r>
            <w:hyperlink r:id="rId4" w:history="1">
              <w:r w:rsidRPr="003F7687">
                <w:rPr>
                  <w:rStyle w:val="Hyperlink"/>
                  <w:rFonts w:ascii="Eras Medium ITC" w:hAnsi="Eras Medium ITC"/>
                </w:rPr>
                <w:t>https://new.phonicsplay.co.uk/resources/phase/5/reading-robot</w:t>
              </w:r>
            </w:hyperlink>
            <w:r w:rsidRPr="003F7687">
              <w:rPr>
                <w:rFonts w:ascii="Eras Medium ITC" w:hAnsi="Eras Medium ITC"/>
              </w:rPr>
              <w:t xml:space="preserve"> (Practise Phase 5)</w:t>
            </w:r>
          </w:p>
          <w:p w14:paraId="5076226F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0664D235" w14:textId="77777777" w:rsidR="008E193C" w:rsidRDefault="008E193C">
            <w:pPr>
              <w:rPr>
                <w:rFonts w:ascii="Eras Medium ITC" w:hAnsi="Eras Medium ITC"/>
              </w:rPr>
            </w:pPr>
          </w:p>
          <w:p w14:paraId="21816CA5" w14:textId="77777777" w:rsidR="008E193C" w:rsidRDefault="008E193C">
            <w:pPr>
              <w:rPr>
                <w:rFonts w:ascii="Eras Medium ITC" w:hAnsi="Eras Medium ITC"/>
              </w:rPr>
            </w:pPr>
          </w:p>
          <w:p w14:paraId="15140F6A" w14:textId="2C63C0FC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Watch today’s </w:t>
            </w:r>
            <w:r>
              <w:rPr>
                <w:rFonts w:ascii="Eras Medium ITC" w:hAnsi="Eras Medium ITC" w:cs="Cavolini"/>
                <w:sz w:val="24"/>
                <w:szCs w:val="24"/>
              </w:rPr>
              <w:t>instalment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of Naughty </w:t>
            </w:r>
            <w:r w:rsidRPr="00461A26">
              <w:rPr>
                <w:rFonts w:ascii="Eras Medium ITC" w:hAnsi="Eras Medium ITC" w:cs="Cavolini"/>
                <w:sz w:val="24"/>
                <w:szCs w:val="24"/>
              </w:rPr>
              <w:t>Bus</w:t>
            </w:r>
            <w:r w:rsidRPr="00461A26">
              <w:rPr>
                <w:rFonts w:ascii="Eras Medium ITC" w:hAnsi="Eras Medium ITC"/>
                <w:noProof/>
              </w:rPr>
              <w:t xml:space="preserve"> read by Miss Gannon!</w:t>
            </w:r>
            <w:r w:rsidRPr="00461A26">
              <w:rPr>
                <w:rFonts w:ascii="Eras Medium ITC" w:hAnsi="Eras Medium ITC" w:cs="Cavolini"/>
                <w:noProof/>
                <w:sz w:val="24"/>
                <w:szCs w:val="24"/>
              </w:rPr>
              <w:drawing>
                <wp:inline distT="0" distB="0" distL="0" distR="0" wp14:anchorId="5A903BB3" wp14:editId="6A4F16B2">
                  <wp:extent cx="3216165" cy="2411933"/>
                  <wp:effectExtent l="0" t="0" r="3810" b="7620"/>
                  <wp:docPr id="21" name="Content Placeholder 4" descr="A close up of text on a white su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86E161-2FEC-473E-BFC1-ECEFE49165B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A close up of text on a white su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A86E161-2FEC-473E-BFC1-ECEFE49165B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938" cy="24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</w:p>
          <w:p w14:paraId="3DA01220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0E42D71" w14:textId="77777777" w:rsidR="008E193C" w:rsidRDefault="008E193C" w:rsidP="008E193C">
            <w:pPr>
              <w:rPr>
                <w:rFonts w:ascii="Eras Medium ITC" w:hAnsi="Eras Medium ITC" w:cs="Cavolini"/>
                <w:i/>
                <w:iCs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Year 1: Who is telling this story? </w:t>
            </w:r>
            <w:r w:rsidRPr="00C02584">
              <w:rPr>
                <w:rFonts w:ascii="Eras Medium ITC" w:hAnsi="Eras Medium ITC" w:cs="Cavolini"/>
                <w:i/>
                <w:iCs/>
                <w:sz w:val="24"/>
                <w:szCs w:val="24"/>
              </w:rPr>
              <w:t xml:space="preserve">(I </w:t>
            </w:r>
            <w:proofErr w:type="gramStart"/>
            <w:r w:rsidRPr="00C02584">
              <w:rPr>
                <w:rFonts w:ascii="Eras Medium ITC" w:hAnsi="Eras Medium ITC" w:cs="Cavolini"/>
                <w:i/>
                <w:iCs/>
                <w:sz w:val="24"/>
                <w:szCs w:val="24"/>
              </w:rPr>
              <w:t>refers</w:t>
            </w:r>
            <w:proofErr w:type="gramEnd"/>
            <w:r w:rsidRPr="00C02584">
              <w:rPr>
                <w:rFonts w:ascii="Eras Medium ITC" w:hAnsi="Eras Medium ITC" w:cs="Cavolini"/>
                <w:i/>
                <w:iCs/>
                <w:sz w:val="24"/>
                <w:szCs w:val="24"/>
              </w:rPr>
              <w:t xml:space="preserve"> to the bus)</w:t>
            </w:r>
            <w:r>
              <w:rPr>
                <w:rFonts w:ascii="Eras Medium ITC" w:hAnsi="Eras Medium ITC" w:cs="Cavolini"/>
                <w:i/>
                <w:iCs/>
                <w:sz w:val="24"/>
                <w:szCs w:val="24"/>
              </w:rPr>
              <w:t xml:space="preserve"> </w:t>
            </w:r>
            <w:r w:rsidRPr="00C02584">
              <w:rPr>
                <w:rFonts w:ascii="Eras Medium ITC" w:hAnsi="Eras Medium ITC" w:cs="Cavolini"/>
                <w:sz w:val="24"/>
                <w:szCs w:val="24"/>
              </w:rPr>
              <w:t>Why do you think the word ‘go’ has a green circle for the o?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(</w:t>
            </w:r>
            <w:r>
              <w:rPr>
                <w:rFonts w:ascii="Eras Medium ITC" w:hAnsi="Eras Medium ITC" w:cs="Cavolini"/>
                <w:i/>
                <w:iCs/>
                <w:sz w:val="24"/>
                <w:szCs w:val="24"/>
              </w:rPr>
              <w:t>it looks like the green light of a traffic light, green means go!)</w:t>
            </w:r>
          </w:p>
          <w:p w14:paraId="0CB01D66" w14:textId="77777777" w:rsidR="008E193C" w:rsidRDefault="008E193C" w:rsidP="008E193C">
            <w:pPr>
              <w:rPr>
                <w:rFonts w:ascii="Eras Medium ITC" w:hAnsi="Eras Medium ITC" w:cs="Cavolini"/>
                <w:i/>
                <w:iCs/>
                <w:sz w:val="24"/>
                <w:szCs w:val="24"/>
              </w:rPr>
            </w:pPr>
          </w:p>
          <w:p w14:paraId="5B648142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Can you create sets of rhyming words for the picture: like baked bean and mean, bus and fuss, fork and </w:t>
            </w: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talk.</w:t>
            </w:r>
            <w:proofErr w:type="gramEnd"/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</w:p>
          <w:p w14:paraId="39BFAB73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3273DAE" w14:textId="092138E4" w:rsidR="008E193C" w:rsidRDefault="008E193C" w:rsidP="008E193C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Can you write a poem using these words for the </w:t>
            </w:r>
            <w:proofErr w:type="gramStart"/>
            <w:r>
              <w:rPr>
                <w:rFonts w:ascii="Eras Medium ITC" w:hAnsi="Eras Medium ITC" w:cs="Cavolini"/>
                <w:sz w:val="24"/>
                <w:szCs w:val="24"/>
              </w:rPr>
              <w:t>picture.</w:t>
            </w:r>
            <w:proofErr w:type="gramEnd"/>
          </w:p>
        </w:tc>
      </w:tr>
      <w:tr w:rsidR="008E193C" w14:paraId="1731101B" w14:textId="77777777" w:rsidTr="008E193C">
        <w:tc>
          <w:tcPr>
            <w:tcW w:w="914" w:type="dxa"/>
          </w:tcPr>
          <w:p w14:paraId="3DEC2AF2" w14:textId="6436F9E9" w:rsidR="008E193C" w:rsidRDefault="008E193C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Maths</w:t>
            </w:r>
          </w:p>
        </w:tc>
        <w:tc>
          <w:tcPr>
            <w:tcW w:w="8102" w:type="dxa"/>
          </w:tcPr>
          <w:p w14:paraId="512F89DC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3D Shapes</w:t>
            </w:r>
          </w:p>
          <w:p w14:paraId="27C88EAC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416167A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You have 1 minute to name as many 3D shapes as you can… GO! Bonus points if you can draw them too!</w:t>
            </w:r>
          </w:p>
          <w:p w14:paraId="6E6936C9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567AF82" w14:textId="79C0E06F" w:rsidR="008E193C" w:rsidRDefault="008E193C" w:rsidP="008E193C">
            <w:r>
              <w:rPr>
                <w:rFonts w:ascii="Eras Medium ITC" w:hAnsi="Eras Medium ITC" w:cs="Cavolini"/>
                <w:sz w:val="24"/>
                <w:szCs w:val="24"/>
              </w:rPr>
              <w:t>Remind yourself of what 3D shapes are in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this video: </w:t>
            </w:r>
            <w:hyperlink r:id="rId6" w:history="1">
              <w:r>
                <w:rPr>
                  <w:rStyle w:val="Hyperlink"/>
                </w:rPr>
                <w:t>https://open.online.clickview.co.uk/libraries/categories/26204561/videos/3711988/describing-3d-shapes</w:t>
              </w:r>
            </w:hyperlink>
          </w:p>
          <w:p w14:paraId="05C4FD0D" w14:textId="77777777" w:rsidR="008E193C" w:rsidRDefault="008E193C" w:rsidP="008E193C"/>
          <w:p w14:paraId="712C81A2" w14:textId="77777777" w:rsidR="008E193C" w:rsidRPr="00E94BB2" w:rsidRDefault="008E193C" w:rsidP="008E193C">
            <w:pPr>
              <w:rPr>
                <w:rFonts w:ascii="Eras Medium ITC" w:hAnsi="Eras Medium ITC"/>
                <w:sz w:val="24"/>
                <w:szCs w:val="24"/>
              </w:rPr>
            </w:pPr>
            <w:r w:rsidRPr="00E94BB2">
              <w:rPr>
                <w:rFonts w:ascii="Eras Medium ITC" w:hAnsi="Eras Medium ITC"/>
                <w:sz w:val="24"/>
                <w:szCs w:val="24"/>
              </w:rPr>
              <w:t xml:space="preserve">For today’s lesson, you are going to practise drawing the 3D shapes on dotted paper – 3D shapes are really tricky to draw but the more you practise, the better </w:t>
            </w:r>
            <w:proofErr w:type="gramStart"/>
            <w:r w:rsidRPr="00E94BB2">
              <w:rPr>
                <w:rFonts w:ascii="Eras Medium ITC" w:hAnsi="Eras Medium ITC"/>
                <w:sz w:val="24"/>
                <w:szCs w:val="24"/>
              </w:rPr>
              <w:t>you’ll</w:t>
            </w:r>
            <w:proofErr w:type="gramEnd"/>
            <w:r w:rsidRPr="00E94BB2">
              <w:rPr>
                <w:rFonts w:ascii="Eras Medium ITC" w:hAnsi="Eras Medium ITC"/>
                <w:sz w:val="24"/>
                <w:szCs w:val="24"/>
              </w:rPr>
              <w:t xml:space="preserve"> get! </w:t>
            </w:r>
          </w:p>
          <w:p w14:paraId="5376209B" w14:textId="77777777" w:rsidR="008E193C" w:rsidRDefault="008E193C" w:rsidP="008E193C">
            <w:pPr>
              <w:rPr>
                <w:rFonts w:ascii="Eras Medium ITC" w:hAnsi="Eras Medium ITC"/>
                <w:sz w:val="24"/>
                <w:szCs w:val="24"/>
              </w:rPr>
            </w:pPr>
          </w:p>
          <w:p w14:paraId="75CDC4C7" w14:textId="77777777" w:rsidR="008E193C" w:rsidRPr="00E94BB2" w:rsidRDefault="008E193C" w:rsidP="008E193C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For an additional challenge you could design a card game of ‘Who am I?’ where </w:t>
            </w:r>
            <w:proofErr w:type="gramStart"/>
            <w:r>
              <w:rPr>
                <w:rFonts w:ascii="Eras Medium ITC" w:hAnsi="Eras Medium ITC"/>
                <w:sz w:val="24"/>
                <w:szCs w:val="24"/>
              </w:rPr>
              <w:t>you’ll</w:t>
            </w:r>
            <w:proofErr w:type="gramEnd"/>
            <w:r>
              <w:rPr>
                <w:rFonts w:ascii="Eras Medium ITC" w:hAnsi="Eras Medium ITC"/>
                <w:sz w:val="24"/>
                <w:szCs w:val="24"/>
              </w:rPr>
              <w:t xml:space="preserve"> need to write clues about each 3D shape so that players could match the written clues with the shape name!</w:t>
            </w:r>
          </w:p>
          <w:p w14:paraId="2838696C" w14:textId="77777777" w:rsidR="008E193C" w:rsidRDefault="008E193C">
            <w:pPr>
              <w:rPr>
                <w:rFonts w:ascii="Eras Medium ITC" w:hAnsi="Eras Medium ITC"/>
              </w:rPr>
            </w:pPr>
          </w:p>
        </w:tc>
      </w:tr>
      <w:tr w:rsidR="008E193C" w14:paraId="6C8DA8DD" w14:textId="77777777" w:rsidTr="008E193C">
        <w:tc>
          <w:tcPr>
            <w:tcW w:w="914" w:type="dxa"/>
          </w:tcPr>
          <w:p w14:paraId="5043944E" w14:textId="67688C1A" w:rsidR="008E193C" w:rsidRDefault="008E193C" w:rsidP="008E193C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Topic</w:t>
            </w:r>
          </w:p>
        </w:tc>
        <w:tc>
          <w:tcPr>
            <w:tcW w:w="8102" w:type="dxa"/>
          </w:tcPr>
          <w:p w14:paraId="05AB7CC3" w14:textId="02CA08FE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Trains &amp; </w:t>
            </w:r>
            <w:r>
              <w:rPr>
                <w:rFonts w:ascii="Eras Medium ITC" w:hAnsi="Eras Medium ITC" w:cs="Cavolini"/>
                <w:sz w:val="24"/>
                <w:szCs w:val="24"/>
              </w:rPr>
              <w:t>Trams</w:t>
            </w:r>
          </w:p>
          <w:p w14:paraId="1EDDED4E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2E5801C" w14:textId="12618A6F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Fun fact: the wo</w:t>
            </w:r>
            <w:r>
              <w:rPr>
                <w:rFonts w:ascii="Eras Medium ITC" w:hAnsi="Eras Medium ITC" w:cs="Cavolini"/>
                <w:sz w:val="24"/>
                <w:szCs w:val="24"/>
              </w:rPr>
              <w:t>rd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‘train’ refers to the </w:t>
            </w:r>
            <w:r w:rsidRPr="009C75DF">
              <w:rPr>
                <w:rFonts w:ascii="Eras Medium ITC" w:hAnsi="Eras Medium ITC" w:cs="Cavolini"/>
                <w:b/>
                <w:bCs/>
                <w:sz w:val="24"/>
                <w:szCs w:val="24"/>
              </w:rPr>
              <w:t>whole</w:t>
            </w:r>
            <w:r>
              <w:rPr>
                <w:rFonts w:ascii="Eras Medium ITC" w:hAnsi="Eras Medium ITC" w:cs="Cavolini"/>
                <w:sz w:val="24"/>
                <w:szCs w:val="24"/>
              </w:rPr>
              <w:t xml:space="preserve"> of the locomotive &amp; the coaches/carriages.</w:t>
            </w:r>
          </w:p>
          <w:p w14:paraId="7970838A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59BE82" wp14:editId="1EEE5287">
                  <wp:extent cx="2078990" cy="1386205"/>
                  <wp:effectExtent l="0" t="0" r="0" b="4445"/>
                  <wp:docPr id="11" name="Picture 11" descr="Locomotives and carriages | Tourist Railway of Haut-Quer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comotives and carriages | Tourist Railway of Haut-Quer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34F60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EB8F4A9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A locomotive refers to the engine that pulls the train. </w:t>
            </w:r>
          </w:p>
          <w:p w14:paraId="388EC8B1" w14:textId="77777777" w:rsidR="008E193C" w:rsidRDefault="008E193C" w:rsidP="008E193C">
            <w:pPr>
              <w:rPr>
                <w:noProof/>
              </w:rPr>
            </w:pPr>
          </w:p>
          <w:p w14:paraId="58B60B36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E0BB97" wp14:editId="438972B0">
                  <wp:extent cx="1514475" cy="1386205"/>
                  <wp:effectExtent l="0" t="0" r="9525" b="4445"/>
                  <wp:docPr id="10" name="Picture 10" descr="Locomotives and carriages | Tourist Railway of Haut-Quer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comotives and carriages | Tourist Railway of Haut-Quer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53"/>
                          <a:stretch/>
                        </pic:blipFill>
                        <pic:spPr bwMode="auto">
                          <a:xfrm>
                            <a:off x="0" y="0"/>
                            <a:ext cx="151447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D8F972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0E67AA8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Take a look at the </w:t>
            </w:r>
            <w:proofErr w:type="spellStart"/>
            <w:r>
              <w:rPr>
                <w:rFonts w:ascii="Eras Medium ITC" w:hAnsi="Eras Medium ITC" w:cs="Cavolini"/>
                <w:sz w:val="24"/>
                <w:szCs w:val="24"/>
              </w:rPr>
              <w:t>powerpoint</w:t>
            </w:r>
            <w:proofErr w:type="spellEnd"/>
            <w:r>
              <w:rPr>
                <w:rFonts w:ascii="Eras Medium ITC" w:hAnsi="Eras Medium ITC" w:cs="Cavolini"/>
                <w:sz w:val="24"/>
                <w:szCs w:val="24"/>
              </w:rPr>
              <w:t xml:space="preserve"> showing how Trains have changed through time.  What do you notice? </w:t>
            </w:r>
          </w:p>
          <w:p w14:paraId="34FC5C9E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5079EE37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There are different types of locomotives, some run on coal: </w:t>
            </w:r>
          </w:p>
          <w:p w14:paraId="70B4A57F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0193D2" wp14:editId="56909683">
                  <wp:extent cx="2078990" cy="1289050"/>
                  <wp:effectExtent l="0" t="0" r="0" b="6350"/>
                  <wp:docPr id="12" name="Picture 12" descr="Coal Tr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al Tr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DDA18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>some diesel:</w:t>
            </w:r>
          </w:p>
          <w:p w14:paraId="28E4A65C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6CED084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EAF46A" wp14:editId="67AF2B4C">
                  <wp:extent cx="2078990" cy="1562735"/>
                  <wp:effectExtent l="0" t="0" r="0" b="0"/>
                  <wp:docPr id="13" name="Picture 13" descr="Diesel Locomotive Packages | Great Central Railway – The UK's On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esel Locomotive Packages | Great Central Railway – The UK's On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24187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and some on electricity: </w:t>
            </w:r>
            <w:r>
              <w:rPr>
                <w:rFonts w:ascii="Eras Medium ITC" w:hAnsi="Eras Medium ITC" w:cs="Cavolini"/>
                <w:sz w:val="24"/>
                <w:szCs w:val="24"/>
              </w:rPr>
              <w:br/>
            </w:r>
          </w:p>
          <w:p w14:paraId="6838AF42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1CE391" wp14:editId="5D530D29">
                  <wp:extent cx="2078990" cy="1386205"/>
                  <wp:effectExtent l="0" t="0" r="0" b="4445"/>
                  <wp:docPr id="14" name="Picture 14" descr="First of Greater Anglia's new longer electric trains trave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rst of Greater Anglia's new longer electric trains trave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8614C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13A99726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Trams are another type of transport that use electricity too: </w:t>
            </w:r>
            <w:r>
              <w:rPr>
                <w:noProof/>
              </w:rPr>
              <w:drawing>
                <wp:inline distT="0" distB="0" distL="0" distR="0" wp14:anchorId="562CD5C7" wp14:editId="1112251D">
                  <wp:extent cx="2078990" cy="2468245"/>
                  <wp:effectExtent l="0" t="0" r="0" b="8255"/>
                  <wp:docPr id="16" name="Picture 1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246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2679A5" wp14:editId="5F155394">
                  <wp:extent cx="2078990" cy="2074545"/>
                  <wp:effectExtent l="0" t="0" r="0" b="1905"/>
                  <wp:docPr id="15" name="Picture 1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84DEA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7B72044A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601B7581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  <w:r>
              <w:rPr>
                <w:rFonts w:ascii="Eras Medium ITC" w:hAnsi="Eras Medium ITC" w:cs="Cavolini"/>
                <w:sz w:val="24"/>
                <w:szCs w:val="24"/>
              </w:rPr>
              <w:t xml:space="preserve">What similarities and differences can you spot between the trams and trains? </w:t>
            </w:r>
          </w:p>
          <w:p w14:paraId="1877C1FD" w14:textId="77777777" w:rsidR="008E193C" w:rsidRDefault="008E193C" w:rsidP="008E193C">
            <w:pPr>
              <w:rPr>
                <w:rFonts w:ascii="Eras Medium ITC" w:hAnsi="Eras Medium ITC" w:cs="Cavolini"/>
                <w:sz w:val="24"/>
                <w:szCs w:val="24"/>
              </w:rPr>
            </w:pPr>
          </w:p>
          <w:p w14:paraId="4B9D4C87" w14:textId="77777777" w:rsidR="008E193C" w:rsidRDefault="008E193C" w:rsidP="008E193C">
            <w:pPr>
              <w:rPr>
                <w:rFonts w:ascii="Eras Medium ITC" w:hAnsi="Eras Medium ITC"/>
              </w:rPr>
            </w:pPr>
          </w:p>
        </w:tc>
      </w:tr>
    </w:tbl>
    <w:p w14:paraId="3D823A0D" w14:textId="77777777" w:rsidR="008E193C" w:rsidRPr="008E193C" w:rsidRDefault="008E193C">
      <w:pPr>
        <w:rPr>
          <w:rFonts w:ascii="Eras Medium ITC" w:hAnsi="Eras Medium ITC"/>
        </w:rPr>
      </w:pPr>
    </w:p>
    <w:sectPr w:rsidR="008E193C" w:rsidRPr="008E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3C"/>
    <w:rsid w:val="00766CCD"/>
    <w:rsid w:val="008E193C"/>
    <w:rsid w:val="00B6453C"/>
    <w:rsid w:val="00DC70CD"/>
    <w:rsid w:val="00D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805D"/>
  <w15:chartTrackingRefBased/>
  <w15:docId w15:val="{B34F89E7-2A51-4CA3-8A2F-FFA4AED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online.clickview.co.uk/libraries/categories/26204561/videos/3711988/describing-3d-shape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new.phonicsplay.co.uk/resources/phase/5/reading-robot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2020-06-02T15:53:00Z</dcterms:created>
  <dcterms:modified xsi:type="dcterms:W3CDTF">2020-06-02T15:56:00Z</dcterms:modified>
</cp:coreProperties>
</file>