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85B5" w14:textId="77777777" w:rsidR="00F6186C" w:rsidRPr="00E041AC" w:rsidRDefault="00F6186C" w:rsidP="00F6186C">
      <w:pPr>
        <w:widowControl w:val="0"/>
        <w:jc w:val="center"/>
        <w:rPr>
          <w:rFonts w:ascii="Twinkl" w:hAnsi="Twinkl" w:cs="Sassoon Infant Md"/>
          <w:b/>
          <w:bCs/>
          <w:sz w:val="56"/>
          <w:szCs w:val="40"/>
        </w:rPr>
      </w:pPr>
      <w:bookmarkStart w:id="0" w:name="_GoBack"/>
      <w:bookmarkEnd w:id="0"/>
      <w:r w:rsidRPr="00E041AC">
        <w:rPr>
          <w:rFonts w:ascii="Twinkl" w:hAnsi="Twinkl" w:cs="Sassoon Infant Md"/>
          <w:b/>
          <w:bCs/>
          <w:sz w:val="56"/>
          <w:szCs w:val="40"/>
        </w:rPr>
        <w:t>Identifying an Adverb in a Sentence</w:t>
      </w:r>
    </w:p>
    <w:p w14:paraId="1A634101" w14:textId="77777777" w:rsidR="00F6186C" w:rsidRPr="00D60A61" w:rsidRDefault="00F6186C" w:rsidP="00F6186C">
      <w:pPr>
        <w:widowControl w:val="0"/>
        <w:rPr>
          <w:rFonts w:ascii="SF Cartoonist Hand" w:hAnsi="SF Cartoonist Hand" w:cs="Sassoon Infant Md"/>
          <w:b/>
          <w:bCs/>
          <w:sz w:val="18"/>
          <w:szCs w:val="16"/>
        </w:rPr>
      </w:pPr>
    </w:p>
    <w:p w14:paraId="6CC18B71" w14:textId="77777777" w:rsidR="00F6186C" w:rsidRPr="006E004F" w:rsidRDefault="00F6186C" w:rsidP="00F6186C">
      <w:pPr>
        <w:widowControl w:val="0"/>
        <w:rPr>
          <w:rFonts w:ascii="Twinkl" w:hAnsi="Twinkl" w:cs="Sassoon Infant Md"/>
          <w:sz w:val="34"/>
          <w:szCs w:val="34"/>
          <w:u w:val="single"/>
        </w:rPr>
      </w:pPr>
      <w:r w:rsidRPr="006E004F">
        <w:rPr>
          <w:rFonts w:ascii="Twinkl" w:hAnsi="Twinkl" w:cs="Sassoon Infant Md"/>
          <w:sz w:val="34"/>
          <w:szCs w:val="34"/>
        </w:rPr>
        <w:t xml:space="preserve">Name: </w:t>
      </w:r>
      <w:r w:rsidRPr="006E004F">
        <w:rPr>
          <w:rFonts w:ascii="Twinkl" w:hAnsi="Twinkl" w:cs="Sassoon Infant Md"/>
          <w:sz w:val="34"/>
          <w:szCs w:val="34"/>
          <w:u w:val="single"/>
        </w:rPr>
        <w:t>__________________</w:t>
      </w:r>
      <w:r w:rsidRPr="006E004F">
        <w:rPr>
          <w:rFonts w:ascii="Twinkl" w:hAnsi="Twinkl" w:cs="Sassoon Infant Md"/>
          <w:sz w:val="34"/>
          <w:szCs w:val="34"/>
        </w:rPr>
        <w:t xml:space="preserve">   Date: </w:t>
      </w:r>
      <w:r w:rsidRPr="006E004F">
        <w:rPr>
          <w:rFonts w:ascii="Twinkl" w:hAnsi="Twinkl" w:cs="Sassoon Infant Md"/>
          <w:sz w:val="34"/>
          <w:szCs w:val="34"/>
          <w:u w:val="single"/>
        </w:rPr>
        <w:t>__________________</w:t>
      </w:r>
    </w:p>
    <w:p w14:paraId="580F6436" w14:textId="77777777" w:rsidR="00F6186C" w:rsidRPr="006E004F" w:rsidRDefault="00F6186C" w:rsidP="00F6186C">
      <w:pPr>
        <w:widowControl w:val="0"/>
        <w:rPr>
          <w:rFonts w:ascii="Twinkl" w:hAnsi="Twinkl" w:cs="Sassoon Infant Md"/>
          <w:sz w:val="34"/>
          <w:szCs w:val="34"/>
          <w:u w:val="single"/>
        </w:rPr>
      </w:pPr>
    </w:p>
    <w:p w14:paraId="618456B0" w14:textId="77777777" w:rsidR="00F6186C" w:rsidRPr="006E004F" w:rsidRDefault="00F6186C" w:rsidP="00F6186C">
      <w:pPr>
        <w:pStyle w:val="Heading2KS2"/>
        <w:rPr>
          <w:b w:val="0"/>
          <w:bCs w:val="0"/>
        </w:rPr>
      </w:pPr>
      <w:r w:rsidRPr="006E004F">
        <w:rPr>
          <w:b w:val="0"/>
          <w:bCs w:val="0"/>
        </w:rPr>
        <w:t xml:space="preserve">Circle the </w:t>
      </w:r>
      <w:r w:rsidRPr="006E004F">
        <w:t>adverbs</w:t>
      </w:r>
      <w:r w:rsidRPr="006E004F">
        <w:rPr>
          <w:b w:val="0"/>
          <w:bCs w:val="0"/>
        </w:rPr>
        <w:t xml:space="preserve"> in these sentences.</w:t>
      </w:r>
    </w:p>
    <w:p w14:paraId="2CFE8D6F" w14:textId="77777777" w:rsidR="00F6186C" w:rsidRPr="006E004F" w:rsidRDefault="00F6186C" w:rsidP="00F6186C">
      <w:pPr>
        <w:pStyle w:val="KS2BodyCopyKS2"/>
        <w:rPr>
          <w:sz w:val="34"/>
          <w:szCs w:val="34"/>
        </w:rPr>
      </w:pPr>
    </w:p>
    <w:p w14:paraId="3C849997" w14:textId="77777777" w:rsidR="00024EE7" w:rsidRPr="006E004F" w:rsidRDefault="00024EE7" w:rsidP="00024EE7">
      <w:pPr>
        <w:pStyle w:val="IndentedNumberedBulletsKS2"/>
        <w:numPr>
          <w:ilvl w:val="0"/>
          <w:numId w:val="5"/>
        </w:numPr>
        <w:rPr>
          <w:sz w:val="34"/>
          <w:szCs w:val="34"/>
        </w:rPr>
      </w:pPr>
      <w:r w:rsidRPr="006E004F">
        <w:rPr>
          <w:sz w:val="34"/>
          <w:szCs w:val="34"/>
        </w:rPr>
        <w:t>She often goes to the shop.</w:t>
      </w:r>
    </w:p>
    <w:p w14:paraId="46050D86" w14:textId="77777777" w:rsidR="00024EE7" w:rsidRPr="006E004F" w:rsidRDefault="00024EE7" w:rsidP="00024EE7">
      <w:pPr>
        <w:pStyle w:val="IndentedNumberedBulletsKS2"/>
        <w:numPr>
          <w:ilvl w:val="0"/>
          <w:numId w:val="5"/>
        </w:numPr>
        <w:rPr>
          <w:sz w:val="34"/>
          <w:szCs w:val="34"/>
        </w:rPr>
      </w:pPr>
      <w:r w:rsidRPr="006E004F">
        <w:rPr>
          <w:sz w:val="34"/>
          <w:szCs w:val="34"/>
        </w:rPr>
        <w:t>The car is reversing backwards.</w:t>
      </w:r>
    </w:p>
    <w:p w14:paraId="4AE49516" w14:textId="77777777" w:rsidR="00024EE7" w:rsidRPr="006E004F" w:rsidRDefault="00024EE7" w:rsidP="00024EE7">
      <w:pPr>
        <w:pStyle w:val="IndentedNumberedBulletsKS2"/>
        <w:numPr>
          <w:ilvl w:val="0"/>
          <w:numId w:val="5"/>
        </w:numPr>
        <w:rPr>
          <w:sz w:val="34"/>
          <w:szCs w:val="34"/>
        </w:rPr>
      </w:pPr>
      <w:r w:rsidRPr="006E004F">
        <w:rPr>
          <w:sz w:val="34"/>
          <w:szCs w:val="34"/>
        </w:rPr>
        <w:t>Michael happily paints a picture.</w:t>
      </w:r>
    </w:p>
    <w:p w14:paraId="3E384ACE" w14:textId="77777777" w:rsidR="00024EE7" w:rsidRPr="006E004F" w:rsidRDefault="00024EE7" w:rsidP="00024EE7">
      <w:pPr>
        <w:pStyle w:val="IndentedNumberedBulletsKS2"/>
        <w:numPr>
          <w:ilvl w:val="0"/>
          <w:numId w:val="5"/>
        </w:numPr>
        <w:rPr>
          <w:sz w:val="34"/>
          <w:szCs w:val="34"/>
        </w:rPr>
      </w:pPr>
      <w:r w:rsidRPr="006E004F">
        <w:rPr>
          <w:sz w:val="34"/>
          <w:szCs w:val="34"/>
        </w:rPr>
        <w:t>The dog barked loudly.</w:t>
      </w:r>
    </w:p>
    <w:p w14:paraId="109A8433" w14:textId="77777777" w:rsidR="00F6186C" w:rsidRPr="006E004F" w:rsidRDefault="00024EE7" w:rsidP="00024EE7">
      <w:pPr>
        <w:pStyle w:val="ListParagraph"/>
        <w:widowControl w:val="0"/>
        <w:numPr>
          <w:ilvl w:val="0"/>
          <w:numId w:val="5"/>
        </w:numPr>
        <w:rPr>
          <w:rFonts w:ascii="Twinkl" w:hAnsi="Twinkl"/>
          <w:sz w:val="34"/>
          <w:szCs w:val="34"/>
        </w:rPr>
      </w:pPr>
      <w:r w:rsidRPr="006E004F">
        <w:rPr>
          <w:rFonts w:ascii="Twinkl" w:hAnsi="Twinkl"/>
          <w:sz w:val="34"/>
          <w:szCs w:val="34"/>
        </w:rPr>
        <w:t>I need to go home soon.</w:t>
      </w:r>
    </w:p>
    <w:p w14:paraId="12CE5752" w14:textId="77777777" w:rsidR="00024EE7" w:rsidRPr="006E004F" w:rsidRDefault="00024EE7" w:rsidP="00024EE7">
      <w:pPr>
        <w:widowControl w:val="0"/>
        <w:rPr>
          <w:rFonts w:ascii="Twinkl" w:hAnsi="Twinkl" w:cs="Sassoon Infant Md"/>
          <w:sz w:val="34"/>
          <w:szCs w:val="34"/>
          <w:u w:val="single"/>
        </w:rPr>
      </w:pPr>
    </w:p>
    <w:p w14:paraId="10F8A083" w14:textId="77777777" w:rsidR="00F6186C" w:rsidRPr="006E004F" w:rsidRDefault="00F6186C" w:rsidP="00F6186C">
      <w:pPr>
        <w:pStyle w:val="Heading2KS2"/>
        <w:rPr>
          <w:b w:val="0"/>
          <w:bCs w:val="0"/>
        </w:rPr>
      </w:pPr>
      <w:r w:rsidRPr="006E004F">
        <w:rPr>
          <w:b w:val="0"/>
          <w:bCs w:val="0"/>
        </w:rPr>
        <w:t xml:space="preserve">Use your own </w:t>
      </w:r>
      <w:r w:rsidRPr="006E004F">
        <w:t>adverbs</w:t>
      </w:r>
      <w:r w:rsidRPr="006E004F">
        <w:rPr>
          <w:b w:val="0"/>
          <w:bCs w:val="0"/>
        </w:rPr>
        <w:t xml:space="preserve"> to modify these sentences.</w:t>
      </w:r>
    </w:p>
    <w:p w14:paraId="2D326C27" w14:textId="77777777" w:rsidR="00F6186C" w:rsidRPr="006E004F" w:rsidRDefault="00F6186C" w:rsidP="00F6186C">
      <w:pPr>
        <w:pStyle w:val="KS2BodyCopyKS2"/>
        <w:rPr>
          <w:sz w:val="34"/>
          <w:szCs w:val="34"/>
        </w:rPr>
      </w:pPr>
    </w:p>
    <w:p w14:paraId="026BCE3E" w14:textId="77777777" w:rsidR="00F6186C" w:rsidRPr="006E004F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  <w:u w:val="thick"/>
        </w:rPr>
      </w:pPr>
      <w:r w:rsidRPr="006E004F">
        <w:rPr>
          <w:sz w:val="34"/>
          <w:szCs w:val="34"/>
        </w:rPr>
        <w:t xml:space="preserve">Make sure you climb the ladder </w:t>
      </w:r>
      <w:r w:rsidRPr="006E004F">
        <w:rPr>
          <w:rFonts w:cs="Sassoon Infant Md"/>
          <w:sz w:val="34"/>
          <w:szCs w:val="34"/>
          <w:u w:val="single"/>
        </w:rPr>
        <w:t>_________________</w:t>
      </w:r>
      <w:r w:rsidRPr="006E004F">
        <w:rPr>
          <w:rFonts w:cs="Sassoon Infant Md"/>
          <w:sz w:val="34"/>
          <w:szCs w:val="34"/>
        </w:rPr>
        <w:t>.</w:t>
      </w:r>
    </w:p>
    <w:p w14:paraId="7CD3CB3B" w14:textId="77777777" w:rsidR="00F6186C" w:rsidRPr="006E004F" w:rsidRDefault="00024EE7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6E004F">
        <w:rPr>
          <w:sz w:val="34"/>
          <w:szCs w:val="34"/>
        </w:rPr>
        <w:t>Let’s go to the cinema</w:t>
      </w:r>
      <w:r w:rsidR="00F6186C" w:rsidRPr="006E004F">
        <w:rPr>
          <w:sz w:val="34"/>
          <w:szCs w:val="34"/>
        </w:rPr>
        <w:t xml:space="preserve"> </w:t>
      </w:r>
      <w:r w:rsidR="00F6186C" w:rsidRPr="006E004F">
        <w:rPr>
          <w:rFonts w:cs="Sassoon Infant Md"/>
          <w:sz w:val="34"/>
          <w:szCs w:val="34"/>
          <w:u w:val="single"/>
        </w:rPr>
        <w:t>_________________</w:t>
      </w:r>
      <w:r w:rsidR="00F6186C" w:rsidRPr="006E004F">
        <w:rPr>
          <w:rFonts w:cs="Sassoon Infant Md"/>
          <w:sz w:val="34"/>
          <w:szCs w:val="34"/>
        </w:rPr>
        <w:t>.</w:t>
      </w:r>
    </w:p>
    <w:p w14:paraId="642884CE" w14:textId="77777777" w:rsidR="00F6186C" w:rsidRPr="006E004F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6E004F">
        <w:rPr>
          <w:sz w:val="34"/>
          <w:szCs w:val="34"/>
        </w:rPr>
        <w:t xml:space="preserve">The ship sailed </w:t>
      </w:r>
      <w:r w:rsidRPr="006E004F">
        <w:rPr>
          <w:rFonts w:cs="Sassoon Infant Md"/>
          <w:sz w:val="34"/>
          <w:szCs w:val="34"/>
          <w:u w:val="single"/>
        </w:rPr>
        <w:t>_________________</w:t>
      </w:r>
      <w:r w:rsidR="00024EE7" w:rsidRPr="006E004F">
        <w:rPr>
          <w:rFonts w:cs="Sassoon Infant Md"/>
          <w:sz w:val="34"/>
          <w:szCs w:val="34"/>
        </w:rPr>
        <w:t xml:space="preserve"> into the harbour</w:t>
      </w:r>
      <w:r w:rsidRPr="006E004F">
        <w:rPr>
          <w:rFonts w:cs="Sassoon Infant Md"/>
          <w:sz w:val="34"/>
          <w:szCs w:val="34"/>
        </w:rPr>
        <w:t>.</w:t>
      </w:r>
    </w:p>
    <w:p w14:paraId="017BB2AC" w14:textId="5410D365" w:rsidR="00F6186C" w:rsidRPr="006E004F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6E004F">
        <w:rPr>
          <w:rFonts w:cs="Sassoon Infant Md"/>
          <w:sz w:val="34"/>
          <w:szCs w:val="34"/>
          <w:u w:val="single"/>
        </w:rPr>
        <w:t>_________________</w:t>
      </w:r>
      <w:r w:rsidR="006328B7">
        <w:rPr>
          <w:rFonts w:cs="Sassoon Infant Md"/>
          <w:sz w:val="34"/>
          <w:szCs w:val="34"/>
        </w:rPr>
        <w:t xml:space="preserve">, </w:t>
      </w:r>
      <w:r w:rsidR="00024EE7" w:rsidRPr="006E004F">
        <w:rPr>
          <w:rFonts w:cs="Sassoon Infant Md"/>
          <w:sz w:val="34"/>
          <w:szCs w:val="34"/>
        </w:rPr>
        <w:t>my parcel will arrive</w:t>
      </w:r>
      <w:r w:rsidRPr="006E004F">
        <w:rPr>
          <w:rFonts w:cs="Sassoon Infant Md"/>
          <w:sz w:val="34"/>
          <w:szCs w:val="34"/>
        </w:rPr>
        <w:t>.</w:t>
      </w:r>
    </w:p>
    <w:p w14:paraId="0182302D" w14:textId="77777777" w:rsidR="00F6186C" w:rsidRPr="006E004F" w:rsidRDefault="00F6186C" w:rsidP="00F6186C">
      <w:pPr>
        <w:pStyle w:val="ListParagraph"/>
        <w:widowControl w:val="0"/>
        <w:numPr>
          <w:ilvl w:val="0"/>
          <w:numId w:val="4"/>
        </w:numPr>
        <w:contextualSpacing/>
        <w:rPr>
          <w:rFonts w:ascii="Twinkl" w:hAnsi="Twinkl" w:cs="Sassoon Infant Md"/>
          <w:sz w:val="34"/>
          <w:szCs w:val="34"/>
        </w:rPr>
      </w:pPr>
      <w:r w:rsidRPr="006E004F">
        <w:rPr>
          <w:rFonts w:ascii="Twinkl" w:hAnsi="Twinkl"/>
          <w:sz w:val="34"/>
          <w:szCs w:val="34"/>
        </w:rPr>
        <w:t>He looked at his friend</w:t>
      </w:r>
      <w:r w:rsidRPr="006E004F">
        <w:rPr>
          <w:sz w:val="34"/>
          <w:szCs w:val="34"/>
        </w:rPr>
        <w:t xml:space="preserve"> </w:t>
      </w:r>
      <w:r w:rsidRPr="006E004F">
        <w:rPr>
          <w:rFonts w:ascii="Twinkl" w:hAnsi="Twinkl" w:cs="Sassoon Infant Md"/>
          <w:sz w:val="34"/>
          <w:szCs w:val="34"/>
          <w:u w:val="single"/>
        </w:rPr>
        <w:t>_________________</w:t>
      </w:r>
      <w:r w:rsidRPr="006E004F">
        <w:rPr>
          <w:rFonts w:cs="Sassoon Infant Md"/>
          <w:sz w:val="34"/>
          <w:szCs w:val="34"/>
        </w:rPr>
        <w:t>.</w:t>
      </w:r>
    </w:p>
    <w:p w14:paraId="7A7EF0F5" w14:textId="77777777" w:rsidR="009E4127" w:rsidRDefault="009E4127" w:rsidP="004E5017"/>
    <w:p w14:paraId="72EEDEB2" w14:textId="77777777" w:rsidR="009E4127" w:rsidRPr="009E4127" w:rsidRDefault="009E4127" w:rsidP="009E4127"/>
    <w:p w14:paraId="50E255B7" w14:textId="77777777" w:rsidR="009E4127" w:rsidRPr="009E4127" w:rsidRDefault="009E4127" w:rsidP="009E4127"/>
    <w:p w14:paraId="15FF1B7C" w14:textId="77777777" w:rsidR="009E4127" w:rsidRPr="009E4127" w:rsidRDefault="009E4127" w:rsidP="009E4127"/>
    <w:p w14:paraId="76CE1AE4" w14:textId="77777777" w:rsidR="009E4127" w:rsidRPr="009E4127" w:rsidRDefault="009E4127" w:rsidP="009E4127"/>
    <w:p w14:paraId="5BEA9B88" w14:textId="77777777" w:rsidR="009E4127" w:rsidRPr="009E4127" w:rsidRDefault="009E4127" w:rsidP="009E4127"/>
    <w:p w14:paraId="525D903D" w14:textId="77777777" w:rsidR="00B8626B" w:rsidRPr="009E4127" w:rsidRDefault="002806EC" w:rsidP="009E41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35A36" wp14:editId="6658B297">
                <wp:simplePos x="0" y="0"/>
                <wp:positionH relativeFrom="page">
                  <wp:posOffset>635</wp:posOffset>
                </wp:positionH>
                <wp:positionV relativeFrom="bottomMargin">
                  <wp:posOffset>57295</wp:posOffset>
                </wp:positionV>
                <wp:extent cx="7559675" cy="804545"/>
                <wp:effectExtent l="0" t="0" r="0" b="0"/>
                <wp:wrapNone/>
                <wp:docPr id="1" name="Rectangle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04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rect w14:anchorId="55859E5B" id="Rectangle 1" o:spid="_x0000_s1026" href="https://www.twinkl.co.uk/" style="position:absolute;margin-left:.05pt;margin-top:4.5pt;width:595.25pt;height:63.3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" o:button="t" filled="f" stroked="f" strokeweight="1pt">
                <v:fill o:detectmouseclick="t"/>
                <w10:wrap anchorx="page" anchory="margin"/>
              </v:rect>
            </w:pict>
          </mc:Fallback>
        </mc:AlternateContent>
      </w:r>
    </w:p>
    <w:sectPr w:rsidR="00B8626B" w:rsidRPr="009E4127" w:rsidSect="00B8626B">
      <w:headerReference w:type="default" r:id="rId10"/>
      <w:footerReference w:type="default" r:id="rId11"/>
      <w:pgSz w:w="11906" w:h="16838" w:code="9"/>
      <w:pgMar w:top="567" w:right="567" w:bottom="136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BDC3D" w14:textId="77777777" w:rsidR="006A4F9E" w:rsidRDefault="006A4F9E" w:rsidP="00DD5720">
      <w:r>
        <w:separator/>
      </w:r>
    </w:p>
  </w:endnote>
  <w:endnote w:type="continuationSeparator" w:id="0">
    <w:p w14:paraId="433B7ECC" w14:textId="77777777" w:rsidR="006A4F9E" w:rsidRDefault="006A4F9E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altName w:val="SignPainter-HouseScript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Sassoon Infant M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F Cartoonist Hand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CB259" w14:textId="77777777" w:rsidR="008C227E" w:rsidRDefault="00372E22" w:rsidP="00372E22">
    <w:pPr>
      <w:pStyle w:val="Header"/>
      <w:tabs>
        <w:tab w:val="clear" w:pos="4513"/>
        <w:tab w:val="clear" w:pos="9026"/>
        <w:tab w:val="left" w:pos="9278"/>
      </w:tabs>
    </w:pPr>
    <w:r>
      <w:tab/>
    </w:r>
  </w:p>
  <w:p w14:paraId="0E22EDA8" w14:textId="77777777" w:rsidR="00ED71A2" w:rsidRDefault="00ED7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7FF48" w14:textId="77777777" w:rsidR="006A4F9E" w:rsidRDefault="006A4F9E" w:rsidP="00DD5720">
      <w:r>
        <w:separator/>
      </w:r>
    </w:p>
  </w:footnote>
  <w:footnote w:type="continuationSeparator" w:id="0">
    <w:p w14:paraId="6092DCE7" w14:textId="77777777" w:rsidR="006A4F9E" w:rsidRDefault="006A4F9E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94DD" w14:textId="77777777" w:rsidR="00354159" w:rsidRDefault="003541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59BD39" wp14:editId="6ABCEC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7" cy="10691998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ndar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5AE"/>
    <w:multiLevelType w:val="hybridMultilevel"/>
    <w:tmpl w:val="FC608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C114EC"/>
    <w:multiLevelType w:val="hybridMultilevel"/>
    <w:tmpl w:val="84147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5E1D"/>
    <w:multiLevelType w:val="hybridMultilevel"/>
    <w:tmpl w:val="CA4EB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C"/>
    <w:rsid w:val="00024EE7"/>
    <w:rsid w:val="00025835"/>
    <w:rsid w:val="0003405A"/>
    <w:rsid w:val="00067C79"/>
    <w:rsid w:val="000F227B"/>
    <w:rsid w:val="000F793E"/>
    <w:rsid w:val="00173124"/>
    <w:rsid w:val="00190479"/>
    <w:rsid w:val="001A77E0"/>
    <w:rsid w:val="001B7D7D"/>
    <w:rsid w:val="001E2157"/>
    <w:rsid w:val="00254D95"/>
    <w:rsid w:val="002806EC"/>
    <w:rsid w:val="003118CF"/>
    <w:rsid w:val="00326698"/>
    <w:rsid w:val="00344899"/>
    <w:rsid w:val="00354159"/>
    <w:rsid w:val="00372E22"/>
    <w:rsid w:val="00390382"/>
    <w:rsid w:val="003A6A65"/>
    <w:rsid w:val="003C0267"/>
    <w:rsid w:val="00411653"/>
    <w:rsid w:val="00412284"/>
    <w:rsid w:val="004E5017"/>
    <w:rsid w:val="004F0EE8"/>
    <w:rsid w:val="005144BA"/>
    <w:rsid w:val="00522CBD"/>
    <w:rsid w:val="00553E0E"/>
    <w:rsid w:val="00566E89"/>
    <w:rsid w:val="005A3494"/>
    <w:rsid w:val="005C4467"/>
    <w:rsid w:val="005D1993"/>
    <w:rsid w:val="00601AF5"/>
    <w:rsid w:val="00614BB0"/>
    <w:rsid w:val="006328B7"/>
    <w:rsid w:val="00633A95"/>
    <w:rsid w:val="006A4F9E"/>
    <w:rsid w:val="006D108B"/>
    <w:rsid w:val="006E004F"/>
    <w:rsid w:val="00763739"/>
    <w:rsid w:val="00872C5C"/>
    <w:rsid w:val="00874EB6"/>
    <w:rsid w:val="00886FE1"/>
    <w:rsid w:val="008C138D"/>
    <w:rsid w:val="008C227E"/>
    <w:rsid w:val="0098564A"/>
    <w:rsid w:val="0099473A"/>
    <w:rsid w:val="009C47B0"/>
    <w:rsid w:val="009D6608"/>
    <w:rsid w:val="009E4127"/>
    <w:rsid w:val="009F5EEC"/>
    <w:rsid w:val="00A00327"/>
    <w:rsid w:val="00A72ECB"/>
    <w:rsid w:val="00AC3604"/>
    <w:rsid w:val="00B8626B"/>
    <w:rsid w:val="00CA3011"/>
    <w:rsid w:val="00CC0F47"/>
    <w:rsid w:val="00CE75AA"/>
    <w:rsid w:val="00CF513F"/>
    <w:rsid w:val="00D90104"/>
    <w:rsid w:val="00DD5720"/>
    <w:rsid w:val="00E1404D"/>
    <w:rsid w:val="00E1443E"/>
    <w:rsid w:val="00E376AA"/>
    <w:rsid w:val="00E62A7F"/>
    <w:rsid w:val="00EB6D1C"/>
    <w:rsid w:val="00ED71A2"/>
    <w:rsid w:val="00F11A46"/>
    <w:rsid w:val="00F376A9"/>
    <w:rsid w:val="00F6186C"/>
    <w:rsid w:val="00F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C2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aliases w:val="Body Copy - Twinkl"/>
    <w:qFormat/>
    <w:rsid w:val="00F6186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paragraph" w:customStyle="1" w:styleId="Heading2KS2">
    <w:name w:val="Heading 2 (KS2)"/>
    <w:basedOn w:val="Normal"/>
    <w:uiPriority w:val="99"/>
    <w:rsid w:val="00F6186C"/>
    <w:pPr>
      <w:suppressAutoHyphens/>
      <w:autoSpaceDE w:val="0"/>
      <w:autoSpaceDN w:val="0"/>
      <w:adjustRightInd w:val="0"/>
      <w:spacing w:before="57" w:after="0" w:line="360" w:lineRule="atLeast"/>
      <w:jc w:val="both"/>
      <w:textAlignment w:val="center"/>
    </w:pPr>
    <w:rPr>
      <w:rFonts w:ascii="Twinkl" w:hAnsi="Twinkl" w:cs="Twinkl"/>
      <w:b/>
      <w:bCs/>
      <w:color w:val="050505"/>
      <w:sz w:val="34"/>
      <w:szCs w:val="34"/>
      <w:lang w:eastAsia="en-GB"/>
    </w:rPr>
  </w:style>
  <w:style w:type="paragraph" w:customStyle="1" w:styleId="KS2BodyCopyKS2">
    <w:name w:val="KS2 Body Copy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  <w:style w:type="paragraph" w:customStyle="1" w:styleId="IndentedNumberedBulletsKS2">
    <w:name w:val="Indented Numbered Bullets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ind w:left="794" w:hanging="170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aliases w:val="Body Copy - Twinkl"/>
    <w:qFormat/>
    <w:rsid w:val="00F6186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paragraph" w:customStyle="1" w:styleId="Heading2KS2">
    <w:name w:val="Heading 2 (KS2)"/>
    <w:basedOn w:val="Normal"/>
    <w:uiPriority w:val="99"/>
    <w:rsid w:val="00F6186C"/>
    <w:pPr>
      <w:suppressAutoHyphens/>
      <w:autoSpaceDE w:val="0"/>
      <w:autoSpaceDN w:val="0"/>
      <w:adjustRightInd w:val="0"/>
      <w:spacing w:before="57" w:after="0" w:line="360" w:lineRule="atLeast"/>
      <w:jc w:val="both"/>
      <w:textAlignment w:val="center"/>
    </w:pPr>
    <w:rPr>
      <w:rFonts w:ascii="Twinkl" w:hAnsi="Twinkl" w:cs="Twinkl"/>
      <w:b/>
      <w:bCs/>
      <w:color w:val="050505"/>
      <w:sz w:val="34"/>
      <w:szCs w:val="34"/>
      <w:lang w:eastAsia="en-GB"/>
    </w:rPr>
  </w:style>
  <w:style w:type="paragraph" w:customStyle="1" w:styleId="KS2BodyCopyKS2">
    <w:name w:val="KS2 Body Copy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  <w:style w:type="paragraph" w:customStyle="1" w:styleId="IndentedNumberedBulletsKS2">
    <w:name w:val="Indented Numbered Bullets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ind w:left="794" w:hanging="170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winkl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3992-91D5-44C4-89DA-D7E2D73D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Kendall</dc:creator>
  <cp:lastModifiedBy>Windows User</cp:lastModifiedBy>
  <cp:revision>2</cp:revision>
  <cp:lastPrinted>2014-02-20T09:55:00Z</cp:lastPrinted>
  <dcterms:created xsi:type="dcterms:W3CDTF">2021-01-05T17:09:00Z</dcterms:created>
  <dcterms:modified xsi:type="dcterms:W3CDTF">2021-01-05T17:09:00Z</dcterms:modified>
</cp:coreProperties>
</file>